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CO</w:t>
      </w:r>
      <w:r w:rsidDel="00000000" w:rsidR="00000000" w:rsidRPr="00000000">
        <w:rPr>
          <w:b w:val="1"/>
          <w:smallCaps w:val="1"/>
          <w:rtl w:val="0"/>
        </w:rPr>
        <w:t xml:space="preserve">NVENIO DE POSTULACIÓN CONJUNTA ENTRE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  PRODUCTORA Y CONCESIONARIA DE SERVICIO DE RADIODIFUSIÓN TELEVISIVA DE LIBRE RECEPCIÓN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En Santiago, a [___] de [___] de 2025, entre la concesionaria de servicio de radiodifusión televisiva de libre recepción [___] (en adelante, la “Concesionaria”) RUT N° [___], representado legalmente por [___], cédula de identidad N° [___], nacionalidad [___], de profesión [___], ambos/as domiciliados/as para estos efectos, en la calle [___], comuna de [___], ciudad de [___]; y la Productora [___] (en adelante, la “</w:t>
      </w:r>
      <w:r w:rsidDel="00000000" w:rsidR="00000000" w:rsidRPr="00000000">
        <w:rPr>
          <w:u w:val="single"/>
          <w:rtl w:val="0"/>
        </w:rPr>
        <w:t xml:space="preserve">Productora</w:t>
      </w:r>
      <w:r w:rsidDel="00000000" w:rsidR="00000000" w:rsidRPr="00000000">
        <w:rPr>
          <w:rtl w:val="0"/>
        </w:rPr>
        <w:t xml:space="preserve">”), RUT N° [___], representada legalmente por [___], cédula de identidad N° [___], nacionalidad [___], de profesión [___], ambos/as domiciliados/as para estos efectos, en la calle [___], comuna de [___], ciudad de [___]; se suscribe el presente convenio y declaran lo siguiente:</w:t>
      </w:r>
    </w:p>
    <w:p w:rsidR="00000000" w:rsidDel="00000000" w:rsidP="00000000" w:rsidRDefault="00000000" w:rsidRPr="00000000" w14:paraId="0000000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PRIMERO: OBJETO.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Las partes suscriben este Convenio para postular conjuntamente al Fondo del Consejo Nacional de Televisión del año 2025 (en adelante, el “</w:t>
      </w:r>
      <w:r w:rsidDel="00000000" w:rsidR="00000000" w:rsidRPr="00000000">
        <w:rPr>
          <w:u w:val="single"/>
          <w:rtl w:val="0"/>
        </w:rPr>
        <w:t xml:space="preserve">Fondo CNTV</w:t>
      </w:r>
      <w:r w:rsidDel="00000000" w:rsidR="00000000" w:rsidRPr="00000000">
        <w:rPr>
          <w:rtl w:val="0"/>
        </w:rPr>
        <w:t xml:space="preserve">”) con el proyecto “[___]” de la Línea Nº [___], Folio N° (____) que se entiende parte integrante del presente Convenio. Si el proyecto resulta ganador, la Productora se obliga a realizar el programa de televisión y la Concesionaria, a emitir en el plazo que estipulan las Bases del Fondo CNTV 2025 (5.2.2. Menciones y obligaciones del convenio de emisión).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La concesionaria es de cobertura _______________</w:t>
      </w:r>
      <w:r w:rsidDel="00000000" w:rsidR="00000000" w:rsidRPr="00000000">
        <w:rPr>
          <w:color w:val="ff0000"/>
          <w:rtl w:val="0"/>
        </w:rPr>
        <w:t xml:space="preserve">(nacional, regional,  local, y local de carácter comunitario)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SEGUNDO: EMISIÓN.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0" w:hanging="2"/>
        <w:jc w:val="both"/>
        <w:rPr/>
      </w:pPr>
      <w:r w:rsidDel="00000000" w:rsidR="00000000" w:rsidRPr="00000000">
        <w:rPr>
          <w:u w:val="single"/>
          <w:rtl w:val="0"/>
        </w:rPr>
        <w:t xml:space="preserve">En caso de resultar adjudicatario, el proyecto deberá ser transmitido en el territorio nacional a través de la señal comprometida por el Concesionario firmante</w:t>
      </w:r>
      <w:r w:rsidDel="00000000" w:rsidR="00000000" w:rsidRPr="00000000">
        <w:rPr>
          <w:rtl w:val="0"/>
        </w:rPr>
        <w:t xml:space="preserve">.  Las características de la emisión, están indicadas en las bases del concurso Fondo CNTV 2025 (6.1. Aspectos técnicos del máster y normas de emisión).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La Concesionaria declara que conoce el proyecto de la Productora (Nombre de la Productora)_________ , el contenido es acorde a la línea editorial y compromete su emisión en caso de adjudicarse el Fondo.</w:t>
      </w:r>
    </w:p>
    <w:p w:rsidR="00000000" w:rsidDel="00000000" w:rsidP="00000000" w:rsidRDefault="00000000" w:rsidRPr="00000000" w14:paraId="0000001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TERCERO: EJECUCIÓN  Y SUPERVISIÓN DEL PROYECTO POR PARTE DEL CNTV</w:t>
      </w:r>
    </w:p>
    <w:p w:rsidR="00000000" w:rsidDel="00000000" w:rsidP="00000000" w:rsidRDefault="00000000" w:rsidRPr="00000000" w14:paraId="0000001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Ambas partes declaran conocer y aceptar la supervisión de ejecución, contenidos y rendición de gastos que realiza el Departamento de Fomento del CNTV durante el proceso de realización del proyecto y su emisión. </w:t>
      </w:r>
    </w:p>
    <w:p w:rsidR="00000000" w:rsidDel="00000000" w:rsidP="00000000" w:rsidRDefault="00000000" w:rsidRPr="00000000" w14:paraId="00000017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065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065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CUARTO: SOLUCIÓN DE CONTROVERSIAS.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065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065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Para la resolución de conflictos derivados del presente compromiso, las partes de mutuo acuerdo, fijan domicilio en la ciudad de Santiago y prorrogan competencia en el Tribunal de Justicia respectivo.</w:t>
      </w:r>
    </w:p>
    <w:p w:rsidR="00000000" w:rsidDel="00000000" w:rsidP="00000000" w:rsidRDefault="00000000" w:rsidRPr="00000000" w14:paraId="0000001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QUINTO: PERSONERÍAS.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La personería de [___] para representar al Concesionario [___], consta en Escritura Pública, fecha [___], otorgada en la Notaría de [___]de  [___]. La personería de [___] para representar a la Productora [___], consta en Escritura Pública,  fecha [___], otorgada en la Notaría de [___]de [___].</w:t>
      </w:r>
    </w:p>
    <w:p w:rsidR="00000000" w:rsidDel="00000000" w:rsidP="00000000" w:rsidRDefault="00000000" w:rsidRPr="00000000" w14:paraId="0000002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QUINTO: EJEMPLARES.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El presente compromiso se suscribe en tres ejemplares del mismo tenor, uno para cada compareciente y uno que se debe adjuntar al Proyecto. </w:t>
      </w:r>
    </w:p>
    <w:p w:rsidR="00000000" w:rsidDel="00000000" w:rsidP="00000000" w:rsidRDefault="00000000" w:rsidRPr="00000000" w14:paraId="0000002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52.0" w:type="dxa"/>
        <w:jc w:val="left"/>
        <w:tblLayout w:type="fixed"/>
        <w:tblLook w:val="0000"/>
      </w:tblPr>
      <w:tblGrid>
        <w:gridCol w:w="4376"/>
        <w:gridCol w:w="4376"/>
        <w:tblGridChange w:id="0">
          <w:tblGrid>
            <w:gridCol w:w="4376"/>
            <w:gridCol w:w="4376"/>
          </w:tblGrid>
        </w:tblGridChange>
      </w:tblGrid>
      <w:tr>
        <w:trPr>
          <w:cantSplit w:val="0"/>
          <w:trHeight w:val="112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 Representante Productora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RUT N° [___]</w:t>
            </w:r>
          </w:p>
          <w:p w:rsidR="00000000" w:rsidDel="00000000" w:rsidP="00000000" w:rsidRDefault="00000000" w:rsidRPr="00000000" w14:paraId="0000002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Representante Legal</w:t>
            </w:r>
          </w:p>
          <w:p w:rsidR="00000000" w:rsidDel="00000000" w:rsidP="00000000" w:rsidRDefault="00000000" w:rsidRPr="00000000" w14:paraId="0000002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 empresa Productora</w:t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 Representante Concesionario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RUT N° [___]</w:t>
            </w:r>
          </w:p>
          <w:p w:rsidR="00000000" w:rsidDel="00000000" w:rsidP="00000000" w:rsidRDefault="00000000" w:rsidRPr="00000000" w14:paraId="0000002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Representante Legal</w:t>
            </w:r>
          </w:p>
          <w:p w:rsidR="00000000" w:rsidDel="00000000" w:rsidP="00000000" w:rsidRDefault="00000000" w:rsidRPr="00000000" w14:paraId="0000003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 del Concesionario</w:t>
            </w:r>
          </w:p>
          <w:p w:rsidR="00000000" w:rsidDel="00000000" w:rsidP="00000000" w:rsidRDefault="00000000" w:rsidRPr="00000000" w14:paraId="0000003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hanging="2"/>
        <w:jc w:val="both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IMPORTANTE: Este documento debe contar con firma notarial y adjuntar en archivo PDF en la plataforma de postulación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-1070605</wp:posOffset>
          </wp:positionH>
          <wp:positionV relativeFrom="paragraph">
            <wp:posOffset>-522600</wp:posOffset>
          </wp:positionV>
          <wp:extent cx="7982585" cy="1255395"/>
          <wp:effectExtent b="0" l="0" r="0" t="0"/>
          <wp:wrapSquare wrapText="bothSides" distB="0" distT="0" distL="0" distR="0"/>
          <wp:docPr id="103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35" name="image1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CL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B6864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B6864"/>
    <w:rPr>
      <w:rFonts w:ascii="Segoe UI" w:cs="Segoe UI" w:hAnsi="Segoe UI"/>
      <w:position w:val="-1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A42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A424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A4244"/>
    <w:rPr>
      <w:position w:val="-1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A424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A4244"/>
    <w:rPr>
      <w:b w:val="1"/>
      <w:bCs w:val="1"/>
      <w:position w:val="-1"/>
      <w:sz w:val="20"/>
      <w:szCs w:val="20"/>
      <w:lang w:eastAsia="en-US"/>
    </w:r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p82A8aTnv38b9z1RDcOuMuSXQ==">CgMxLjAyCGguZ2pkZ3hzOABqOQoUc3VnZ2VzdC5uaGVzMGQyYXBzcXYSIUZyYW5jaXNjbyBKYXZpZXIgUXVlemFkYSBCYXN1YWx0b2o5ChRzdWdnZXN0LjRjM2tsZm96Ymk3dhIhRnJhbmNpc2NvIEphdmllciBRdWV6YWRhIEJhc3VhbHRvciExa0Z3WXkySDl5SU5ITVJxd1F6clBQNHZIQV9jU0VpeEE=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2024-02-16T18:04:00Z</dcterms:created>
  <dc:creator>EstudioMaestro</dc:creator>
</cp:coreProperties>
</file>